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0F" w:rsidRPr="00111D91" w:rsidRDefault="00F80726" w:rsidP="00F80726">
      <w:pPr>
        <w:spacing w:after="0"/>
        <w:jc w:val="center"/>
        <w:rPr>
          <w:rStyle w:val="Titredulivre"/>
          <w:rFonts w:ascii="Corbel" w:hAnsi="Corbel"/>
          <w:color w:val="943634" w:themeColor="accent2" w:themeShade="BF"/>
          <w:sz w:val="36"/>
          <w:szCs w:val="36"/>
          <w:lang w:val="ru-RU"/>
        </w:rPr>
      </w:pPr>
      <w:r w:rsidRPr="00111D91">
        <w:rPr>
          <w:rStyle w:val="Titredulivre"/>
          <w:rFonts w:ascii="Corbel" w:hAnsi="Corbel"/>
          <w:color w:val="943634" w:themeColor="accent2" w:themeShade="BF"/>
          <w:sz w:val="36"/>
          <w:szCs w:val="36"/>
          <w:lang w:val="ru-RU"/>
        </w:rPr>
        <w:t>Анкета</w:t>
      </w:r>
    </w:p>
    <w:p w:rsidR="00AC7A15" w:rsidRPr="00111D91" w:rsidRDefault="00111D91" w:rsidP="00AC7A15">
      <w:pPr>
        <w:spacing w:after="0"/>
        <w:jc w:val="center"/>
        <w:rPr>
          <w:rFonts w:ascii="Corbel" w:hAnsi="Corbel"/>
          <w:b/>
          <w:color w:val="943634" w:themeColor="accent2" w:themeShade="BF"/>
          <w:sz w:val="26"/>
          <w:szCs w:val="26"/>
          <w:lang w:val="ru-RU"/>
        </w:rPr>
      </w:pPr>
      <w:r w:rsidRPr="00111D91">
        <w:rPr>
          <w:rFonts w:ascii="Corbel" w:hAnsi="Corbel"/>
          <w:b/>
          <w:color w:val="943634" w:themeColor="accent2" w:themeShade="BF"/>
          <w:sz w:val="26"/>
          <w:szCs w:val="26"/>
          <w:lang w:val="ru-RU"/>
        </w:rPr>
        <w:t>для поступления на Богословские курсы при Русской духовной семинарии</w:t>
      </w:r>
    </w:p>
    <w:p w:rsidR="00AC7A15" w:rsidRDefault="00AC7A15" w:rsidP="00AC7A15">
      <w:pPr>
        <w:spacing w:after="0"/>
        <w:jc w:val="center"/>
        <w:rPr>
          <w:rFonts w:ascii="Corbel" w:hAnsi="Corbel"/>
          <w:b/>
          <w:sz w:val="26"/>
          <w:szCs w:val="26"/>
          <w:lang w:val="ru-RU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2660"/>
        <w:gridCol w:w="6552"/>
      </w:tblGrid>
      <w:tr w:rsidR="00AC7A15" w:rsidRPr="004309A4" w:rsidTr="00111D91">
        <w:tc>
          <w:tcPr>
            <w:tcW w:w="2660" w:type="dxa"/>
            <w:shd w:val="clear" w:color="auto" w:fill="D99594" w:themeFill="accent2" w:themeFillTint="99"/>
          </w:tcPr>
          <w:p w:rsidR="00AC7A15" w:rsidRPr="004309A4" w:rsidRDefault="00AC7A15" w:rsidP="004309A4">
            <w:pPr>
              <w:spacing w:before="120" w:after="0" w:line="360" w:lineRule="auto"/>
              <w:jc w:val="both"/>
              <w:rPr>
                <w:rFonts w:ascii="Corbel" w:hAnsi="Corbel"/>
                <w:b/>
                <w:bCs/>
                <w:color w:val="FFFFFF"/>
                <w:sz w:val="26"/>
                <w:szCs w:val="26"/>
                <w:lang w:val="ru-RU"/>
              </w:rPr>
            </w:pPr>
            <w:r w:rsidRPr="004309A4">
              <w:rPr>
                <w:rFonts w:ascii="Corbel" w:hAnsi="Corbel"/>
                <w:b/>
                <w:bCs/>
                <w:color w:val="FFFFFF"/>
                <w:sz w:val="26"/>
                <w:szCs w:val="26"/>
                <w:lang w:val="ru-RU"/>
              </w:rPr>
              <w:t>Личные данные</w:t>
            </w:r>
          </w:p>
        </w:tc>
        <w:tc>
          <w:tcPr>
            <w:tcW w:w="6552" w:type="dxa"/>
            <w:shd w:val="clear" w:color="auto" w:fill="D99594" w:themeFill="accent2" w:themeFillTint="99"/>
          </w:tcPr>
          <w:p w:rsidR="00AC7A15" w:rsidRPr="004309A4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AC7A15" w:rsidRPr="004309A4" w:rsidTr="00111D91">
        <w:tc>
          <w:tcPr>
            <w:tcW w:w="2660" w:type="dxa"/>
            <w:shd w:val="clear" w:color="auto" w:fill="943634" w:themeFill="accent2" w:themeFillShade="BF"/>
          </w:tcPr>
          <w:p w:rsidR="00AC7A15" w:rsidRPr="004309A4" w:rsidRDefault="00AC7A15" w:rsidP="004309A4">
            <w:pPr>
              <w:spacing w:before="120" w:after="0" w:line="360" w:lineRule="auto"/>
              <w:jc w:val="both"/>
              <w:rPr>
                <w:rFonts w:ascii="Corbel" w:hAnsi="Corbel"/>
                <w:b/>
                <w:color w:val="FFFFFF"/>
                <w:sz w:val="26"/>
                <w:szCs w:val="26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Имя, отчество, фамилия</w:t>
            </w:r>
          </w:p>
        </w:tc>
        <w:tc>
          <w:tcPr>
            <w:tcW w:w="6552" w:type="dxa"/>
            <w:shd w:val="clear" w:color="auto" w:fill="D99594" w:themeFill="accent2" w:themeFillTint="99"/>
          </w:tcPr>
          <w:p w:rsidR="00AC7A15" w:rsidRPr="00695CD8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AC7A15" w:rsidRPr="004309A4" w:rsidTr="00111D91">
        <w:tc>
          <w:tcPr>
            <w:tcW w:w="2660" w:type="dxa"/>
            <w:shd w:val="clear" w:color="auto" w:fill="943634" w:themeFill="accent2" w:themeFillShade="BF"/>
          </w:tcPr>
          <w:p w:rsidR="00AC7A15" w:rsidRPr="004309A4" w:rsidRDefault="00AC7A15" w:rsidP="004309A4">
            <w:pPr>
              <w:spacing w:before="120" w:after="0" w:line="360" w:lineRule="auto"/>
              <w:jc w:val="both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Дата и место рождения</w:t>
            </w:r>
          </w:p>
        </w:tc>
        <w:tc>
          <w:tcPr>
            <w:tcW w:w="6552" w:type="dxa"/>
            <w:shd w:val="clear" w:color="auto" w:fill="F2DBDB" w:themeFill="accent2" w:themeFillTint="33"/>
          </w:tcPr>
          <w:p w:rsidR="00AC7A15" w:rsidRPr="004309A4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4309A4" w:rsidRPr="004309A4" w:rsidTr="00111D91">
        <w:tc>
          <w:tcPr>
            <w:tcW w:w="2660" w:type="dxa"/>
            <w:shd w:val="clear" w:color="auto" w:fill="943634" w:themeFill="accent2" w:themeFillShade="BF"/>
          </w:tcPr>
          <w:p w:rsidR="004309A4" w:rsidRPr="004309A4" w:rsidRDefault="004309A4" w:rsidP="004309A4">
            <w:pPr>
              <w:spacing w:before="120" w:after="0" w:line="360" w:lineRule="auto"/>
              <w:jc w:val="both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Гражданство</w:t>
            </w:r>
          </w:p>
        </w:tc>
        <w:tc>
          <w:tcPr>
            <w:tcW w:w="6552" w:type="dxa"/>
            <w:shd w:val="clear" w:color="auto" w:fill="D99594" w:themeFill="accent2" w:themeFillTint="99"/>
          </w:tcPr>
          <w:p w:rsidR="004309A4" w:rsidRPr="004309A4" w:rsidRDefault="004309A4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AC7A15" w:rsidRPr="004309A4" w:rsidTr="00111D91">
        <w:tc>
          <w:tcPr>
            <w:tcW w:w="2660" w:type="dxa"/>
            <w:shd w:val="clear" w:color="auto" w:fill="943634" w:themeFill="accent2" w:themeFillShade="BF"/>
          </w:tcPr>
          <w:p w:rsidR="00EA4BB3" w:rsidRPr="004309A4" w:rsidRDefault="00AC7A15" w:rsidP="004309A4">
            <w:pPr>
              <w:spacing w:before="120" w:after="0" w:line="240" w:lineRule="auto"/>
              <w:jc w:val="both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 xml:space="preserve">Место жительства </w:t>
            </w:r>
          </w:p>
          <w:p w:rsidR="00AC7A15" w:rsidRPr="004309A4" w:rsidRDefault="00AC7A15" w:rsidP="00111D91">
            <w:pPr>
              <w:spacing w:before="120" w:after="0" w:line="360" w:lineRule="auto"/>
              <w:jc w:val="both"/>
              <w:rPr>
                <w:rFonts w:ascii="Corbel" w:hAnsi="Corbel"/>
                <w:color w:val="FFFFFF"/>
                <w:sz w:val="20"/>
                <w:szCs w:val="20"/>
                <w:lang w:val="ru-RU"/>
              </w:rPr>
            </w:pPr>
            <w:r w:rsidRPr="004309A4">
              <w:rPr>
                <w:rFonts w:ascii="Corbel" w:hAnsi="Corbel"/>
                <w:color w:val="FFFFFF"/>
                <w:sz w:val="20"/>
                <w:szCs w:val="20"/>
                <w:lang w:val="ru-RU"/>
              </w:rPr>
              <w:t>(</w:t>
            </w:r>
            <w:r w:rsidR="00EA4BB3" w:rsidRPr="004309A4">
              <w:rPr>
                <w:rFonts w:ascii="Corbel" w:hAnsi="Corbel"/>
                <w:color w:val="FFFFFF"/>
                <w:sz w:val="20"/>
                <w:szCs w:val="20"/>
                <w:lang w:val="ru-RU"/>
              </w:rPr>
              <w:t xml:space="preserve">полный </w:t>
            </w:r>
            <w:r w:rsidRPr="004309A4">
              <w:rPr>
                <w:rFonts w:ascii="Corbel" w:hAnsi="Corbel"/>
                <w:color w:val="FFFFFF"/>
                <w:sz w:val="20"/>
                <w:szCs w:val="20"/>
                <w:lang w:val="ru-RU"/>
              </w:rPr>
              <w:t>адрес)</w:t>
            </w:r>
          </w:p>
        </w:tc>
        <w:tc>
          <w:tcPr>
            <w:tcW w:w="6552" w:type="dxa"/>
            <w:shd w:val="clear" w:color="auto" w:fill="F2DBDB" w:themeFill="accent2" w:themeFillTint="33"/>
          </w:tcPr>
          <w:p w:rsidR="00AC7A15" w:rsidRPr="004309A4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AC7A15" w:rsidRPr="004309A4" w:rsidTr="00111D91">
        <w:tc>
          <w:tcPr>
            <w:tcW w:w="2660" w:type="dxa"/>
            <w:shd w:val="clear" w:color="auto" w:fill="943634" w:themeFill="accent2" w:themeFillShade="BF"/>
          </w:tcPr>
          <w:p w:rsidR="00AC7A15" w:rsidRPr="004309A4" w:rsidRDefault="00AC7A15" w:rsidP="004309A4">
            <w:pPr>
              <w:spacing w:before="120" w:after="0" w:line="360" w:lineRule="auto"/>
              <w:jc w:val="both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Номер телефона</w:t>
            </w:r>
          </w:p>
        </w:tc>
        <w:tc>
          <w:tcPr>
            <w:tcW w:w="6552" w:type="dxa"/>
            <w:shd w:val="clear" w:color="auto" w:fill="D99594" w:themeFill="accent2" w:themeFillTint="99"/>
          </w:tcPr>
          <w:p w:rsidR="00AC7A15" w:rsidRPr="004309A4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AC7A15" w:rsidRPr="004309A4" w:rsidTr="00111D91">
        <w:tc>
          <w:tcPr>
            <w:tcW w:w="2660" w:type="dxa"/>
            <w:shd w:val="clear" w:color="auto" w:fill="943634" w:themeFill="accent2" w:themeFillShade="BF"/>
          </w:tcPr>
          <w:p w:rsidR="00AC7A15" w:rsidRPr="004309A4" w:rsidRDefault="00AC7A15" w:rsidP="004309A4">
            <w:pPr>
              <w:spacing w:before="120" w:after="0" w:line="360" w:lineRule="auto"/>
              <w:jc w:val="both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Электронный адрес</w:t>
            </w:r>
          </w:p>
        </w:tc>
        <w:tc>
          <w:tcPr>
            <w:tcW w:w="6552" w:type="dxa"/>
            <w:shd w:val="clear" w:color="auto" w:fill="F2DBDB" w:themeFill="accent2" w:themeFillTint="33"/>
          </w:tcPr>
          <w:p w:rsidR="00AC7A15" w:rsidRPr="00695CD8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AC7A15" w:rsidRDefault="00AC7A15" w:rsidP="00AC7A15">
      <w:pPr>
        <w:spacing w:after="0"/>
        <w:jc w:val="both"/>
        <w:rPr>
          <w:rFonts w:ascii="Corbel" w:hAnsi="Corbel"/>
          <w:b/>
          <w:sz w:val="26"/>
          <w:szCs w:val="26"/>
          <w:lang w:val="ru-RU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3510"/>
        <w:gridCol w:w="5702"/>
      </w:tblGrid>
      <w:tr w:rsidR="00AC7A15" w:rsidRPr="004309A4" w:rsidTr="00111D91">
        <w:tc>
          <w:tcPr>
            <w:tcW w:w="3510" w:type="dxa"/>
            <w:shd w:val="clear" w:color="auto" w:fill="D99594" w:themeFill="accent2" w:themeFillTint="99"/>
          </w:tcPr>
          <w:p w:rsidR="00AC7A15" w:rsidRPr="004309A4" w:rsidRDefault="00AC7A15" w:rsidP="004309A4">
            <w:pPr>
              <w:spacing w:before="120" w:after="0" w:line="360" w:lineRule="auto"/>
              <w:jc w:val="both"/>
              <w:rPr>
                <w:rFonts w:ascii="Corbel" w:hAnsi="Corbel"/>
                <w:b/>
                <w:bCs/>
                <w:color w:val="FFFFFF"/>
                <w:sz w:val="26"/>
                <w:szCs w:val="26"/>
                <w:lang w:val="ru-RU"/>
              </w:rPr>
            </w:pPr>
            <w:r w:rsidRPr="004309A4">
              <w:rPr>
                <w:rFonts w:ascii="Corbel" w:hAnsi="Corbel"/>
                <w:b/>
                <w:bCs/>
                <w:color w:val="FFFFFF"/>
                <w:sz w:val="26"/>
                <w:szCs w:val="26"/>
                <w:lang w:val="ru-RU"/>
              </w:rPr>
              <w:t>Церковная жизнь</w:t>
            </w:r>
          </w:p>
        </w:tc>
        <w:tc>
          <w:tcPr>
            <w:tcW w:w="5702" w:type="dxa"/>
            <w:shd w:val="clear" w:color="auto" w:fill="D99594" w:themeFill="accent2" w:themeFillTint="99"/>
          </w:tcPr>
          <w:p w:rsidR="00AC7A15" w:rsidRPr="004309A4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AC7A15" w:rsidRPr="004309A4" w:rsidTr="00111D91">
        <w:tc>
          <w:tcPr>
            <w:tcW w:w="3510" w:type="dxa"/>
            <w:shd w:val="clear" w:color="auto" w:fill="943634" w:themeFill="accent2" w:themeFillShade="BF"/>
          </w:tcPr>
          <w:p w:rsidR="00AC7A15" w:rsidRPr="004309A4" w:rsidRDefault="00AC7A15" w:rsidP="004309A4">
            <w:pPr>
              <w:spacing w:before="120" w:after="0" w:line="360" w:lineRule="auto"/>
              <w:jc w:val="both"/>
              <w:rPr>
                <w:rFonts w:ascii="Corbel" w:hAnsi="Corbel"/>
                <w:b/>
                <w:color w:val="FFFFFF"/>
                <w:sz w:val="26"/>
                <w:szCs w:val="26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Место и дата Крещения</w:t>
            </w:r>
          </w:p>
        </w:tc>
        <w:tc>
          <w:tcPr>
            <w:tcW w:w="5702" w:type="dxa"/>
            <w:shd w:val="clear" w:color="auto" w:fill="D99594" w:themeFill="accent2" w:themeFillTint="99"/>
          </w:tcPr>
          <w:p w:rsidR="00AC7A15" w:rsidRPr="00695CD8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AC7A15" w:rsidRPr="004309A4" w:rsidTr="00111D91">
        <w:tc>
          <w:tcPr>
            <w:tcW w:w="3510" w:type="dxa"/>
            <w:shd w:val="clear" w:color="auto" w:fill="943634" w:themeFill="accent2" w:themeFillShade="BF"/>
          </w:tcPr>
          <w:p w:rsidR="00AC7A15" w:rsidRPr="004309A4" w:rsidRDefault="00AC7A15" w:rsidP="004309A4">
            <w:pPr>
              <w:spacing w:before="120" w:after="0" w:line="360" w:lineRule="auto"/>
              <w:jc w:val="both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Приход/духовная школа</w:t>
            </w:r>
          </w:p>
        </w:tc>
        <w:tc>
          <w:tcPr>
            <w:tcW w:w="5702" w:type="dxa"/>
            <w:shd w:val="clear" w:color="auto" w:fill="F2DBDB" w:themeFill="accent2" w:themeFillTint="33"/>
          </w:tcPr>
          <w:p w:rsidR="00AC7A15" w:rsidRPr="004309A4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AC7A15" w:rsidRPr="004309A4" w:rsidTr="00111D91">
        <w:tc>
          <w:tcPr>
            <w:tcW w:w="3510" w:type="dxa"/>
            <w:shd w:val="clear" w:color="auto" w:fill="943634" w:themeFill="accent2" w:themeFillShade="BF"/>
          </w:tcPr>
          <w:p w:rsidR="004309A4" w:rsidRPr="004309A4" w:rsidRDefault="004309A4" w:rsidP="004309A4">
            <w:pPr>
              <w:spacing w:before="120" w:after="0" w:line="240" w:lineRule="auto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 xml:space="preserve">Церковные послушания </w:t>
            </w:r>
          </w:p>
          <w:p w:rsidR="00AC7A15" w:rsidRPr="004309A4" w:rsidRDefault="004309A4" w:rsidP="004309A4">
            <w:pPr>
              <w:spacing w:before="120" w:after="0" w:line="360" w:lineRule="auto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sz w:val="20"/>
                <w:szCs w:val="20"/>
                <w:lang w:val="ru-RU"/>
              </w:rPr>
              <w:t>(период, особенности)</w:t>
            </w:r>
          </w:p>
        </w:tc>
        <w:tc>
          <w:tcPr>
            <w:tcW w:w="5702" w:type="dxa"/>
            <w:shd w:val="clear" w:color="auto" w:fill="D99594" w:themeFill="accent2" w:themeFillTint="99"/>
          </w:tcPr>
          <w:p w:rsidR="00AC7A15" w:rsidRPr="004309A4" w:rsidRDefault="00AC7A15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AC7A15" w:rsidRDefault="00AC7A15" w:rsidP="00AC7A15">
      <w:pPr>
        <w:spacing w:after="0"/>
        <w:jc w:val="both"/>
        <w:rPr>
          <w:rFonts w:ascii="Corbel" w:hAnsi="Corbel"/>
          <w:b/>
          <w:sz w:val="26"/>
          <w:szCs w:val="26"/>
          <w:lang w:val="ru-RU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3510"/>
        <w:gridCol w:w="5702"/>
      </w:tblGrid>
      <w:tr w:rsidR="00EA4BB3" w:rsidRPr="004309A4" w:rsidTr="00111D91">
        <w:tc>
          <w:tcPr>
            <w:tcW w:w="3510" w:type="dxa"/>
            <w:shd w:val="clear" w:color="auto" w:fill="D99594" w:themeFill="accent2" w:themeFillTint="99"/>
          </w:tcPr>
          <w:p w:rsidR="00EA4BB3" w:rsidRPr="004309A4" w:rsidRDefault="00EA4BB3" w:rsidP="004309A4">
            <w:pPr>
              <w:spacing w:before="120" w:after="0" w:line="360" w:lineRule="auto"/>
              <w:jc w:val="both"/>
              <w:rPr>
                <w:rFonts w:ascii="Corbel" w:hAnsi="Corbel"/>
                <w:b/>
                <w:bCs/>
                <w:color w:val="FFFFFF"/>
                <w:sz w:val="26"/>
                <w:szCs w:val="26"/>
                <w:lang w:val="ru-RU"/>
              </w:rPr>
            </w:pPr>
            <w:r w:rsidRPr="004309A4">
              <w:rPr>
                <w:rFonts w:ascii="Corbel" w:hAnsi="Corbel"/>
                <w:b/>
                <w:bCs/>
                <w:color w:val="FFFFFF"/>
                <w:sz w:val="26"/>
                <w:szCs w:val="26"/>
                <w:lang w:val="ru-RU"/>
              </w:rPr>
              <w:t>Обучение</w:t>
            </w:r>
          </w:p>
        </w:tc>
        <w:tc>
          <w:tcPr>
            <w:tcW w:w="5702" w:type="dxa"/>
            <w:shd w:val="clear" w:color="auto" w:fill="D99594" w:themeFill="accent2" w:themeFillTint="99"/>
          </w:tcPr>
          <w:p w:rsidR="00EA4BB3" w:rsidRPr="004309A4" w:rsidRDefault="00EA4BB3" w:rsidP="004309A4">
            <w:pPr>
              <w:spacing w:after="0" w:line="360" w:lineRule="auto"/>
              <w:jc w:val="both"/>
              <w:rPr>
                <w:rFonts w:ascii="Corbel" w:hAnsi="Corbel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EA4BB3" w:rsidRPr="004309A4" w:rsidTr="00111D91">
        <w:tc>
          <w:tcPr>
            <w:tcW w:w="3510" w:type="dxa"/>
            <w:shd w:val="clear" w:color="auto" w:fill="943634" w:themeFill="accent2" w:themeFillShade="BF"/>
          </w:tcPr>
          <w:p w:rsidR="00EA4BB3" w:rsidRPr="004309A4" w:rsidRDefault="00EA4BB3" w:rsidP="004309A4">
            <w:pPr>
              <w:spacing w:before="120" w:after="0" w:line="360" w:lineRule="auto"/>
              <w:jc w:val="both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Дата окончания средней школы</w:t>
            </w:r>
          </w:p>
        </w:tc>
        <w:tc>
          <w:tcPr>
            <w:tcW w:w="5702" w:type="dxa"/>
            <w:shd w:val="clear" w:color="auto" w:fill="D99594" w:themeFill="accent2" w:themeFillTint="99"/>
          </w:tcPr>
          <w:p w:rsidR="00EA4BB3" w:rsidRPr="004309A4" w:rsidRDefault="00EA4BB3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EA4BB3" w:rsidRPr="00111D91" w:rsidTr="00111D91">
        <w:tc>
          <w:tcPr>
            <w:tcW w:w="3510" w:type="dxa"/>
            <w:shd w:val="clear" w:color="auto" w:fill="943634" w:themeFill="accent2" w:themeFillShade="BF"/>
          </w:tcPr>
          <w:p w:rsidR="00EA4BB3" w:rsidRPr="004309A4" w:rsidRDefault="00EA4BB3" w:rsidP="004309A4">
            <w:pPr>
              <w:spacing w:before="120" w:after="0" w:line="360" w:lineRule="auto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Высшие учебные заведения (</w:t>
            </w:r>
            <w:r w:rsidRPr="004309A4">
              <w:rPr>
                <w:rFonts w:ascii="Corbel" w:hAnsi="Corbel"/>
                <w:color w:val="FFFFFF"/>
                <w:sz w:val="20"/>
                <w:szCs w:val="20"/>
                <w:lang w:val="ru-RU"/>
              </w:rPr>
              <w:t>период обучения и специализация</w:t>
            </w:r>
            <w:r w:rsidRPr="004309A4">
              <w:rPr>
                <w:rFonts w:ascii="Corbel" w:hAnsi="Corbel"/>
                <w:color w:val="FFFFFF"/>
                <w:lang w:val="ru-RU"/>
              </w:rPr>
              <w:t>)</w:t>
            </w:r>
          </w:p>
        </w:tc>
        <w:tc>
          <w:tcPr>
            <w:tcW w:w="5702" w:type="dxa"/>
            <w:shd w:val="clear" w:color="auto" w:fill="F2DBDB" w:themeFill="accent2" w:themeFillTint="33"/>
          </w:tcPr>
          <w:p w:rsidR="00EA4BB3" w:rsidRPr="004309A4" w:rsidRDefault="00EA4BB3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EA4BB3" w:rsidRPr="00111D91" w:rsidTr="00111D91">
        <w:tc>
          <w:tcPr>
            <w:tcW w:w="3510" w:type="dxa"/>
            <w:shd w:val="clear" w:color="auto" w:fill="943634" w:themeFill="accent2" w:themeFillShade="BF"/>
          </w:tcPr>
          <w:p w:rsidR="00EA4BB3" w:rsidRPr="004309A4" w:rsidRDefault="00EA4BB3" w:rsidP="004309A4">
            <w:pPr>
              <w:spacing w:before="120" w:after="0" w:line="360" w:lineRule="auto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 xml:space="preserve">Полученные дипломы и университетские звания </w:t>
            </w:r>
          </w:p>
        </w:tc>
        <w:tc>
          <w:tcPr>
            <w:tcW w:w="5702" w:type="dxa"/>
            <w:shd w:val="clear" w:color="auto" w:fill="D99594" w:themeFill="accent2" w:themeFillTint="99"/>
          </w:tcPr>
          <w:p w:rsidR="00EA4BB3" w:rsidRPr="004309A4" w:rsidRDefault="00EA4BB3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EA4BB3" w:rsidRDefault="00EA4BB3" w:rsidP="00AC7A15">
      <w:pPr>
        <w:spacing w:after="0"/>
        <w:jc w:val="both"/>
        <w:rPr>
          <w:rFonts w:ascii="Corbel" w:hAnsi="Corbel"/>
          <w:b/>
          <w:sz w:val="26"/>
          <w:szCs w:val="26"/>
          <w:lang w:val="ru-RU"/>
        </w:rPr>
      </w:pPr>
    </w:p>
    <w:tbl>
      <w:tblPr>
        <w:tblW w:w="0" w:type="auto"/>
        <w:tblBorders>
          <w:insideH w:val="single" w:sz="4" w:space="0" w:color="FFFFFF"/>
        </w:tblBorders>
        <w:tblLook w:val="04A0"/>
      </w:tblPr>
      <w:tblGrid>
        <w:gridCol w:w="3510"/>
        <w:gridCol w:w="5702"/>
      </w:tblGrid>
      <w:tr w:rsidR="00EA4BB3" w:rsidRPr="004309A4" w:rsidTr="00111D91">
        <w:tc>
          <w:tcPr>
            <w:tcW w:w="3510" w:type="dxa"/>
            <w:shd w:val="clear" w:color="auto" w:fill="D99594" w:themeFill="accent2" w:themeFillTint="99"/>
          </w:tcPr>
          <w:p w:rsidR="00EA4BB3" w:rsidRPr="004309A4" w:rsidRDefault="00EA4BB3" w:rsidP="004309A4">
            <w:pPr>
              <w:spacing w:before="120" w:after="0" w:line="360" w:lineRule="auto"/>
              <w:jc w:val="both"/>
              <w:rPr>
                <w:rFonts w:ascii="Corbel" w:hAnsi="Corbel"/>
                <w:b/>
                <w:bCs/>
                <w:color w:val="FFFFFF"/>
                <w:sz w:val="26"/>
                <w:szCs w:val="26"/>
                <w:lang w:val="ru-RU"/>
              </w:rPr>
            </w:pPr>
            <w:r w:rsidRPr="004309A4">
              <w:rPr>
                <w:rFonts w:ascii="Corbel" w:hAnsi="Corbel"/>
                <w:b/>
                <w:bCs/>
                <w:color w:val="FFFFFF"/>
                <w:sz w:val="26"/>
                <w:szCs w:val="26"/>
                <w:lang w:val="ru-RU"/>
              </w:rPr>
              <w:t>Дополнительные сведения</w:t>
            </w:r>
          </w:p>
        </w:tc>
        <w:tc>
          <w:tcPr>
            <w:tcW w:w="5702" w:type="dxa"/>
            <w:shd w:val="clear" w:color="auto" w:fill="D99594" w:themeFill="accent2" w:themeFillTint="99"/>
          </w:tcPr>
          <w:p w:rsidR="00EA4BB3" w:rsidRPr="004309A4" w:rsidRDefault="00EA4BB3" w:rsidP="004309A4">
            <w:pPr>
              <w:spacing w:after="0" w:line="360" w:lineRule="auto"/>
              <w:jc w:val="both"/>
              <w:rPr>
                <w:rFonts w:ascii="Corbel" w:hAnsi="Corbel"/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EA4BB3" w:rsidRPr="004309A4" w:rsidTr="00111D91">
        <w:tc>
          <w:tcPr>
            <w:tcW w:w="3510" w:type="dxa"/>
            <w:shd w:val="clear" w:color="auto" w:fill="943634" w:themeFill="accent2" w:themeFillShade="BF"/>
          </w:tcPr>
          <w:p w:rsidR="00EA4BB3" w:rsidRPr="004309A4" w:rsidRDefault="00EA4BB3" w:rsidP="004309A4">
            <w:pPr>
              <w:spacing w:before="120" w:after="0" w:line="360" w:lineRule="auto"/>
              <w:jc w:val="both"/>
              <w:rPr>
                <w:rFonts w:ascii="Corbel" w:hAnsi="Corbel"/>
                <w:b/>
                <w:color w:val="FFFFFF"/>
                <w:sz w:val="26"/>
                <w:szCs w:val="26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>Иностранные языки</w:t>
            </w:r>
          </w:p>
        </w:tc>
        <w:tc>
          <w:tcPr>
            <w:tcW w:w="5702" w:type="dxa"/>
            <w:shd w:val="clear" w:color="auto" w:fill="D99594" w:themeFill="accent2" w:themeFillTint="99"/>
          </w:tcPr>
          <w:p w:rsidR="00EA4BB3" w:rsidRPr="004309A4" w:rsidRDefault="00EA4BB3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  <w:tr w:rsidR="00EA4BB3" w:rsidRPr="00111D91" w:rsidTr="00111D91">
        <w:tc>
          <w:tcPr>
            <w:tcW w:w="3510" w:type="dxa"/>
            <w:shd w:val="clear" w:color="auto" w:fill="943634" w:themeFill="accent2" w:themeFillShade="BF"/>
          </w:tcPr>
          <w:p w:rsidR="00EA4BB3" w:rsidRPr="004309A4" w:rsidRDefault="004309A4" w:rsidP="004309A4">
            <w:pPr>
              <w:spacing w:before="120" w:after="0" w:line="240" w:lineRule="auto"/>
              <w:jc w:val="both"/>
              <w:rPr>
                <w:rFonts w:ascii="Corbel" w:hAnsi="Corbel"/>
                <w:color w:val="FFFFFF"/>
                <w:lang w:val="ru-RU"/>
              </w:rPr>
            </w:pPr>
            <w:r w:rsidRPr="004309A4">
              <w:rPr>
                <w:rFonts w:ascii="Corbel" w:hAnsi="Corbel"/>
                <w:color w:val="FFFFFF"/>
                <w:lang w:val="ru-RU"/>
              </w:rPr>
              <w:t xml:space="preserve">Профессиональный опыт </w:t>
            </w:r>
          </w:p>
          <w:p w:rsidR="004309A4" w:rsidRPr="004309A4" w:rsidRDefault="004309A4" w:rsidP="004309A4">
            <w:pPr>
              <w:spacing w:before="120" w:after="0" w:line="360" w:lineRule="auto"/>
              <w:jc w:val="both"/>
              <w:rPr>
                <w:rFonts w:ascii="Corbel" w:hAnsi="Corbel"/>
                <w:color w:val="FFFFFF"/>
                <w:sz w:val="20"/>
                <w:szCs w:val="20"/>
                <w:lang w:val="ru-RU"/>
              </w:rPr>
            </w:pPr>
            <w:r w:rsidRPr="004309A4">
              <w:rPr>
                <w:rFonts w:ascii="Corbel" w:hAnsi="Corbel"/>
                <w:color w:val="FFFFFF"/>
                <w:sz w:val="20"/>
                <w:szCs w:val="20"/>
                <w:lang w:val="ru-RU"/>
              </w:rPr>
              <w:t>(когда, кем и где вы работали)</w:t>
            </w:r>
          </w:p>
        </w:tc>
        <w:tc>
          <w:tcPr>
            <w:tcW w:w="5702" w:type="dxa"/>
            <w:shd w:val="clear" w:color="auto" w:fill="F2DBDB" w:themeFill="accent2" w:themeFillTint="33"/>
          </w:tcPr>
          <w:p w:rsidR="00EA4BB3" w:rsidRPr="004309A4" w:rsidRDefault="00EA4BB3" w:rsidP="004309A4">
            <w:pPr>
              <w:spacing w:after="0" w:line="360" w:lineRule="auto"/>
              <w:jc w:val="both"/>
              <w:rPr>
                <w:rFonts w:ascii="Corbel" w:hAnsi="Corbel"/>
                <w:b/>
                <w:color w:val="000000"/>
                <w:sz w:val="26"/>
                <w:szCs w:val="26"/>
                <w:lang w:val="ru-RU"/>
              </w:rPr>
            </w:pPr>
          </w:p>
        </w:tc>
      </w:tr>
    </w:tbl>
    <w:p w:rsidR="00EA4BB3" w:rsidRPr="00AC7A15" w:rsidRDefault="00EA4BB3" w:rsidP="00AC7A15">
      <w:pPr>
        <w:spacing w:after="0"/>
        <w:jc w:val="both"/>
        <w:rPr>
          <w:rFonts w:ascii="Corbel" w:hAnsi="Corbel"/>
          <w:b/>
          <w:sz w:val="26"/>
          <w:szCs w:val="26"/>
          <w:lang w:val="ru-RU"/>
        </w:rPr>
      </w:pPr>
    </w:p>
    <w:sectPr w:rsidR="00EA4BB3" w:rsidRPr="00AC7A15" w:rsidSect="00EA4BB3">
      <w:headerReference w:type="default" r:id="rId6"/>
      <w:pgSz w:w="11906" w:h="16838"/>
      <w:pgMar w:top="1134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604" w:rsidRDefault="00712604" w:rsidP="00F80726">
      <w:pPr>
        <w:spacing w:after="0" w:line="240" w:lineRule="auto"/>
      </w:pPr>
      <w:r>
        <w:separator/>
      </w:r>
    </w:p>
  </w:endnote>
  <w:endnote w:type="continuationSeparator" w:id="0">
    <w:p w:rsidR="00712604" w:rsidRDefault="00712604" w:rsidP="00F8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604" w:rsidRDefault="00712604" w:rsidP="00F80726">
      <w:pPr>
        <w:spacing w:after="0" w:line="240" w:lineRule="auto"/>
      </w:pPr>
      <w:r>
        <w:separator/>
      </w:r>
    </w:p>
  </w:footnote>
  <w:footnote w:type="continuationSeparator" w:id="0">
    <w:p w:rsidR="00712604" w:rsidRDefault="00712604" w:rsidP="00F8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26" w:rsidRPr="00111D91" w:rsidRDefault="00F80726">
    <w:pPr>
      <w:pStyle w:val="En-tte"/>
      <w:rPr>
        <w:rFonts w:asciiTheme="majorHAnsi" w:hAnsiTheme="majorHAnsi"/>
        <w:i/>
        <w:color w:val="943634" w:themeColor="accent2" w:themeShade="BF"/>
        <w:sz w:val="20"/>
        <w:szCs w:val="18"/>
        <w:lang w:val="ru-RU"/>
      </w:rPr>
    </w:pPr>
    <w:r w:rsidRPr="00111D91">
      <w:rPr>
        <w:rFonts w:asciiTheme="majorHAnsi" w:hAnsiTheme="majorHAnsi"/>
        <w:i/>
        <w:color w:val="943634" w:themeColor="accent2" w:themeShade="BF"/>
        <w:sz w:val="20"/>
        <w:szCs w:val="18"/>
        <w:lang w:val="ru-RU"/>
      </w:rPr>
      <w:t>Русская духовная семинария во Франции</w:t>
    </w:r>
    <w:r w:rsidRPr="00111D91">
      <w:rPr>
        <w:rFonts w:asciiTheme="majorHAnsi" w:hAnsiTheme="majorHAnsi"/>
        <w:i/>
        <w:color w:val="943634" w:themeColor="accent2" w:themeShade="BF"/>
        <w:sz w:val="20"/>
        <w:szCs w:val="18"/>
        <w:lang w:val="ru-RU"/>
      </w:rPr>
      <w:tab/>
    </w:r>
    <w:r w:rsidRPr="00111D91">
      <w:rPr>
        <w:rFonts w:asciiTheme="majorHAnsi" w:hAnsiTheme="majorHAnsi"/>
        <w:i/>
        <w:color w:val="943634" w:themeColor="accent2" w:themeShade="BF"/>
        <w:sz w:val="20"/>
        <w:szCs w:val="18"/>
        <w:lang w:val="ru-RU"/>
      </w:rPr>
      <w:tab/>
    </w:r>
    <w:r w:rsidR="00AC7A15" w:rsidRPr="00111D91">
      <w:rPr>
        <w:rFonts w:asciiTheme="majorHAnsi" w:hAnsiTheme="majorHAnsi"/>
        <w:i/>
        <w:color w:val="943634" w:themeColor="accent2" w:themeShade="BF"/>
        <w:sz w:val="20"/>
        <w:szCs w:val="18"/>
        <w:lang w:val="ru-RU"/>
      </w:rPr>
      <w:t>Корсунская епархия Московского Патриархата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726"/>
    <w:rsid w:val="000456F4"/>
    <w:rsid w:val="00111D91"/>
    <w:rsid w:val="0013201C"/>
    <w:rsid w:val="001D411A"/>
    <w:rsid w:val="004309A4"/>
    <w:rsid w:val="004D4AFE"/>
    <w:rsid w:val="0065634E"/>
    <w:rsid w:val="00695CD8"/>
    <w:rsid w:val="006E32F1"/>
    <w:rsid w:val="007117BE"/>
    <w:rsid w:val="00712604"/>
    <w:rsid w:val="00AA660A"/>
    <w:rsid w:val="00AC7A15"/>
    <w:rsid w:val="00AD232C"/>
    <w:rsid w:val="00C26703"/>
    <w:rsid w:val="00E3410F"/>
    <w:rsid w:val="00E43086"/>
    <w:rsid w:val="00EA4BB3"/>
    <w:rsid w:val="00F8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0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F80726"/>
    <w:rPr>
      <w:b/>
      <w:bCs/>
      <w:smallCaps/>
      <w:spacing w:val="5"/>
    </w:rPr>
  </w:style>
  <w:style w:type="paragraph" w:styleId="En-tte">
    <w:name w:val="header"/>
    <w:basedOn w:val="Normal"/>
    <w:link w:val="En-tteCar"/>
    <w:uiPriority w:val="99"/>
    <w:semiHidden/>
    <w:unhideWhenUsed/>
    <w:rsid w:val="00F8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0726"/>
  </w:style>
  <w:style w:type="paragraph" w:styleId="Pieddepage">
    <w:name w:val="footer"/>
    <w:basedOn w:val="Normal"/>
    <w:link w:val="PieddepageCar"/>
    <w:uiPriority w:val="99"/>
    <w:semiHidden/>
    <w:unhideWhenUsed/>
    <w:rsid w:val="00F8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0726"/>
  </w:style>
  <w:style w:type="table" w:styleId="Grilledutableau">
    <w:name w:val="Table Grid"/>
    <w:basedOn w:val="TableauNormal"/>
    <w:uiPriority w:val="59"/>
    <w:rsid w:val="00AC7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AC7A1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AC7A1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rameclaire-Accent5">
    <w:name w:val="Light Shading Accent 5"/>
    <w:basedOn w:val="TableauNormal"/>
    <w:uiPriority w:val="60"/>
    <w:rsid w:val="00AC7A1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ecouleur-Accent1">
    <w:name w:val="Colorful List Accent 1"/>
    <w:basedOn w:val="TableauNormal"/>
    <w:uiPriority w:val="72"/>
    <w:rsid w:val="00AC7A1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Lienhypertexte">
    <w:name w:val="Hyperlink"/>
    <w:basedOn w:val="Policepardfaut"/>
    <w:rsid w:val="00695C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Links>
    <vt:vector size="6" baseType="variant"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mailto:andrejj-gudk@rambler.ru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VSmir</cp:lastModifiedBy>
  <cp:revision>3</cp:revision>
  <dcterms:created xsi:type="dcterms:W3CDTF">2014-10-10T13:41:00Z</dcterms:created>
  <dcterms:modified xsi:type="dcterms:W3CDTF">2014-10-10T15:11:00Z</dcterms:modified>
</cp:coreProperties>
</file>